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B5" w:rsidRPr="006A01C1" w:rsidRDefault="006A01C1" w:rsidP="006A01C1">
      <w:pPr>
        <w:spacing w:line="640" w:lineRule="exact"/>
        <w:jc w:val="center"/>
        <w:rPr>
          <w:rFonts w:ascii="方正小标宋简体" w:eastAsia="方正小标宋简体" w:hAnsiTheme="minorEastAsia" w:cstheme="minorEastAsia"/>
          <w:sz w:val="36"/>
          <w:szCs w:val="36"/>
        </w:rPr>
      </w:pPr>
      <w:r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江苏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师范大学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instrText>ADDIN CNKISM.UserStyle</w:instrTex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fldChar w:fldCharType="end"/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研究生</w:t>
      </w:r>
      <w:r w:rsidR="004501DD">
        <w:rPr>
          <w:rFonts w:ascii="方正小标宋简体" w:eastAsia="方正小标宋简体" w:hAnsiTheme="minorEastAsia" w:cstheme="minorEastAsia" w:hint="eastAsia"/>
          <w:sz w:val="36"/>
          <w:szCs w:val="36"/>
        </w:rPr>
        <w:t>学籍</w:t>
      </w:r>
      <w:r w:rsidR="00FA0F5F" w:rsidRPr="006A01C1">
        <w:rPr>
          <w:rFonts w:ascii="方正小标宋简体" w:eastAsia="方正小标宋简体" w:hAnsiTheme="minorEastAsia" w:cstheme="minorEastAsia" w:hint="eastAsia"/>
          <w:sz w:val="36"/>
          <w:szCs w:val="36"/>
        </w:rPr>
        <w:t>预警通知书</w:t>
      </w:r>
    </w:p>
    <w:p w:rsidR="00164CB5" w:rsidRDefault="00FA0F5F" w:rsidP="006A01C1">
      <w:pPr>
        <w:spacing w:beforeLines="50" w:before="156"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>同学：</w:t>
      </w:r>
    </w:p>
    <w:p w:rsidR="00164CB5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根据《江苏师范大学研究生学籍管理实施细则（2021年修订）》（苏师大</w:t>
      </w:r>
      <w:proofErr w:type="gramStart"/>
      <w:r w:rsidRPr="006A01C1">
        <w:rPr>
          <w:rFonts w:ascii="仿宋" w:eastAsia="仿宋" w:hAnsi="仿宋" w:cs="仿宋" w:hint="eastAsia"/>
          <w:sz w:val="24"/>
        </w:rPr>
        <w:t>研</w:t>
      </w:r>
      <w:proofErr w:type="gramEnd"/>
      <w:r w:rsidRPr="006A01C1">
        <w:rPr>
          <w:rFonts w:ascii="仿宋" w:eastAsia="仿宋" w:hAnsi="仿宋" w:cs="仿宋" w:hint="eastAsia"/>
          <w:sz w:val="24"/>
        </w:rPr>
        <w:t>〔2021〕15号）文件精神，现对我校2022</w:t>
      </w:r>
      <w:r>
        <w:rPr>
          <w:rFonts w:ascii="仿宋" w:eastAsia="仿宋" w:hAnsi="仿宋" w:cs="仿宋" w:hint="eastAsia"/>
          <w:sz w:val="24"/>
        </w:rPr>
        <w:t>年学籍异常的研究生</w:t>
      </w:r>
      <w:r w:rsidRPr="006A01C1">
        <w:rPr>
          <w:rFonts w:ascii="仿宋" w:eastAsia="仿宋" w:hAnsi="仿宋" w:cs="仿宋" w:hint="eastAsia"/>
          <w:sz w:val="24"/>
        </w:rPr>
        <w:t>预警</w:t>
      </w:r>
      <w:r>
        <w:rPr>
          <w:rFonts w:ascii="仿宋" w:eastAsia="仿宋" w:hAnsi="仿宋" w:cs="仿宋" w:hint="eastAsia"/>
          <w:sz w:val="24"/>
        </w:rPr>
        <w:t>如下</w:t>
      </w:r>
      <w:r w:rsidR="00FA0F5F">
        <w:rPr>
          <w:rFonts w:ascii="仿宋" w:eastAsia="仿宋" w:hAnsi="仿宋" w:cs="仿宋" w:hint="eastAsia"/>
          <w:sz w:val="24"/>
        </w:rPr>
        <w:t>：</w:t>
      </w: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 xml:space="preserve">1. </w:t>
      </w:r>
      <w:r w:rsidR="00C928CB" w:rsidRPr="00C928CB">
        <w:rPr>
          <w:rFonts w:ascii="仿宋" w:eastAsia="仿宋" w:hAnsi="仿宋" w:cs="仿宋" w:hint="eastAsia"/>
          <w:sz w:val="24"/>
        </w:rPr>
        <w:t>学制3年的2016级、2017级研究生、学制2年的2017级、2018级研究生。</w:t>
      </w:r>
      <w:r w:rsidRPr="006A01C1">
        <w:rPr>
          <w:rFonts w:ascii="仿宋" w:eastAsia="仿宋" w:hAnsi="仿宋" w:cs="仿宋" w:hint="eastAsia"/>
          <w:sz w:val="24"/>
        </w:rPr>
        <w:t>根据《江苏师范大学研究生学籍管理实施细则（2021年修订）》第四十条、四十五规定，</w:t>
      </w:r>
      <w:r w:rsidR="007A1A11" w:rsidRPr="007A1A11">
        <w:rPr>
          <w:rFonts w:ascii="仿宋" w:eastAsia="仿宋" w:hAnsi="仿宋" w:cs="仿宋" w:hint="eastAsia"/>
          <w:sz w:val="24"/>
        </w:rPr>
        <w:t>如能在2022年12月前达到毕业要求的，准予毕业并颁发毕业证书。符合学位授予条件的，颁发学位证书。如未能按期毕业，经报学校批准，予以退学。</w:t>
      </w: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2. 学制3年的2018级研究生、学制2年的2019级研究生。根据《江苏师范大学研究生学籍管理实施细则（2021年修订）》第五十一条规定，未申请延长学习年限或申请未批准的研究生，其学籍将于学制规定的年限到达时予以中止。</w:t>
      </w:r>
    </w:p>
    <w:p w:rsid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</w:rPr>
      </w:pPr>
      <w:r w:rsidRPr="006A01C1">
        <w:rPr>
          <w:rFonts w:ascii="仿宋" w:eastAsia="仿宋" w:hAnsi="仿宋" w:cs="仿宋" w:hint="eastAsia"/>
          <w:sz w:val="24"/>
        </w:rPr>
        <w:t>3. 其他违反学籍管理规定的研究生。属于《江苏师范大学研究生学籍管理实施细则（2021年修订）》第四十条规定情形的，由研究生所在学院提出报告并附相关材料，导师和学院签署意见，经研究生院审核后提交校长办公会或者专题会议研究决定，予以退学处理。</w:t>
      </w:r>
    </w:p>
    <w:p w:rsidR="00164CB5" w:rsidRDefault="00FA0F5F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收到此通知书后，请于一周内向所在培养单位反馈基于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学籍</w:t>
      </w:r>
      <w:r>
        <w:rPr>
          <w:rFonts w:ascii="仿宋" w:eastAsia="仿宋" w:hAnsi="仿宋" w:cs="仿宋" w:hint="eastAsia"/>
          <w:sz w:val="24"/>
          <w:shd w:val="clear" w:color="auto" w:fill="FFFFFF"/>
        </w:rPr>
        <w:t>预警的知情同意书。</w:t>
      </w:r>
    </w:p>
    <w:p w:rsid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</w:p>
    <w:p w:rsidR="006A01C1" w:rsidRPr="006A01C1" w:rsidRDefault="006A01C1" w:rsidP="006A01C1">
      <w:pPr>
        <w:spacing w:line="480" w:lineRule="exact"/>
        <w:ind w:firstLineChars="200" w:firstLine="480"/>
        <w:rPr>
          <w:rFonts w:ascii="仿宋" w:eastAsia="仿宋" w:hAnsi="仿宋" w:cs="仿宋"/>
          <w:sz w:val="24"/>
          <w:shd w:val="clear" w:color="auto" w:fill="FFFFFF"/>
        </w:rPr>
      </w:pPr>
    </w:p>
    <w:p w:rsidR="006A01C1" w:rsidRDefault="00FA0F5F" w:rsidP="006A01C1">
      <w:pPr>
        <w:spacing w:line="480" w:lineRule="exact"/>
        <w:ind w:firstLineChars="2000" w:firstLine="480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研究生培养单位（盖章）：</w:t>
      </w:r>
    </w:p>
    <w:p w:rsidR="00164CB5" w:rsidRDefault="00FA0F5F" w:rsidP="0061124E">
      <w:pPr>
        <w:spacing w:afterLines="100" w:after="312" w:line="480" w:lineRule="exact"/>
        <w:ind w:firstLineChars="2350" w:firstLine="56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202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2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年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5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月  日</w:t>
      </w:r>
      <w:bookmarkStart w:id="0" w:name="_GoBack"/>
      <w:bookmarkEnd w:id="0"/>
    </w:p>
    <w:p w:rsidR="006A01C1" w:rsidRDefault="006A01C1" w:rsidP="006A01C1">
      <w:pPr>
        <w:spacing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收件人：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                       </w:t>
      </w:r>
      <w:r w:rsidR="006123D0">
        <w:rPr>
          <w:rFonts w:ascii="仿宋" w:eastAsia="仿宋" w:hAnsi="仿宋" w:cs="仿宋" w:hint="eastAsia"/>
          <w:sz w:val="24"/>
          <w:shd w:val="clear" w:color="auto" w:fill="FFFFFF"/>
        </w:rPr>
        <w:t>收件人</w:t>
      </w:r>
      <w:r>
        <w:rPr>
          <w:rFonts w:ascii="仿宋" w:eastAsia="仿宋" w:hAnsi="仿宋" w:cs="仿宋" w:hint="eastAsia"/>
          <w:sz w:val="24"/>
          <w:shd w:val="clear" w:color="auto" w:fill="FFFFFF"/>
        </w:rPr>
        <w:t>联系电话：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 xml:space="preserve">       </w:t>
      </w:r>
    </w:p>
    <w:p w:rsidR="00D849DF" w:rsidRDefault="006A01C1" w:rsidP="00D849DF">
      <w:pPr>
        <w:spacing w:afterLines="50" w:after="156"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收件人联系地址</w:t>
      </w:r>
      <w:r w:rsidR="000A40E0">
        <w:rPr>
          <w:rFonts w:ascii="仿宋" w:eastAsia="仿宋" w:hAnsi="仿宋" w:cs="仿宋" w:hint="eastAsia"/>
          <w:sz w:val="24"/>
          <w:shd w:val="clear" w:color="auto" w:fill="FFFFFF"/>
        </w:rPr>
        <w:t>/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>邮编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</w:t>
      </w:r>
    </w:p>
    <w:p w:rsidR="006A01C1" w:rsidRDefault="006123D0" w:rsidP="006A01C1">
      <w:pPr>
        <w:spacing w:line="460" w:lineRule="exact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学院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联系人：</w:t>
      </w:r>
      <w:r w:rsidR="002C7D81">
        <w:rPr>
          <w:rFonts w:ascii="仿宋" w:eastAsia="仿宋" w:hAnsi="仿宋" w:cs="仿宋" w:hint="eastAsia"/>
          <w:sz w:val="24"/>
          <w:shd w:val="clear" w:color="auto" w:fill="FFFFFF"/>
        </w:rPr>
        <w:t xml:space="preserve">          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       </w:t>
      </w:r>
      <w:r w:rsidR="00B37C6B">
        <w:rPr>
          <w:rFonts w:ascii="仿宋" w:eastAsia="仿宋" w:hAnsi="仿宋" w:cs="仿宋" w:hint="eastAsia"/>
          <w:sz w:val="24"/>
          <w:shd w:val="clear" w:color="auto" w:fill="FFFFFF"/>
        </w:rPr>
        <w:t xml:space="preserve"> </w:t>
      </w:r>
      <w:r w:rsidR="00E96ECE">
        <w:rPr>
          <w:rFonts w:ascii="仿宋" w:eastAsia="仿宋" w:hAnsi="仿宋" w:cs="仿宋" w:hint="eastAsia"/>
          <w:sz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学院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联系</w:t>
      </w:r>
      <w:r w:rsidR="00A63274">
        <w:rPr>
          <w:rFonts w:ascii="仿宋" w:eastAsia="仿宋" w:hAnsi="仿宋" w:cs="仿宋" w:hint="eastAsia"/>
          <w:sz w:val="24"/>
          <w:shd w:val="clear" w:color="auto" w:fill="FFFFFF"/>
        </w:rPr>
        <w:t>人</w:t>
      </w:r>
      <w:r w:rsidR="006A01C1">
        <w:rPr>
          <w:rFonts w:ascii="仿宋" w:eastAsia="仿宋" w:hAnsi="仿宋" w:cs="仿宋" w:hint="eastAsia"/>
          <w:sz w:val="24"/>
          <w:shd w:val="clear" w:color="auto" w:fill="FFFFFF"/>
        </w:rPr>
        <w:t>电话：</w:t>
      </w:r>
    </w:p>
    <w:p w:rsidR="00164CB5" w:rsidRDefault="006123D0">
      <w:pPr>
        <w:wordWrap w:val="0"/>
        <w:spacing w:line="4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</w:t>
      </w:r>
      <w:r w:rsidR="005201B7">
        <w:rPr>
          <w:rFonts w:ascii="仿宋" w:eastAsia="仿宋" w:hAnsi="仿宋" w:cs="仿宋" w:hint="eastAsia"/>
          <w:sz w:val="24"/>
        </w:rPr>
        <w:t>联系地址</w:t>
      </w:r>
      <w:r w:rsidR="000A40E0">
        <w:rPr>
          <w:rFonts w:ascii="仿宋" w:eastAsia="仿宋" w:hAnsi="仿宋" w:cs="仿宋" w:hint="eastAsia"/>
          <w:sz w:val="24"/>
          <w:shd w:val="clear" w:color="auto" w:fill="FFFFFF"/>
        </w:rPr>
        <w:t>/邮编</w:t>
      </w:r>
      <w:r w:rsidR="005201B7">
        <w:rPr>
          <w:rFonts w:ascii="仿宋" w:eastAsia="仿宋" w:hAnsi="仿宋" w:cs="仿宋" w:hint="eastAsia"/>
          <w:sz w:val="24"/>
        </w:rPr>
        <w:t>：</w:t>
      </w:r>
    </w:p>
    <w:sectPr w:rsidR="00164CB5" w:rsidSect="000A40E0">
      <w:pgSz w:w="11906" w:h="16838"/>
      <w:pgMar w:top="1758" w:right="1474" w:bottom="175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C3" w:rsidRDefault="00934FC3" w:rsidP="00C928CB">
      <w:r>
        <w:separator/>
      </w:r>
    </w:p>
  </w:endnote>
  <w:endnote w:type="continuationSeparator" w:id="0">
    <w:p w:rsidR="00934FC3" w:rsidRDefault="00934FC3" w:rsidP="00C9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C3" w:rsidRDefault="00934FC3" w:rsidP="00C928CB">
      <w:r>
        <w:separator/>
      </w:r>
    </w:p>
  </w:footnote>
  <w:footnote w:type="continuationSeparator" w:id="0">
    <w:p w:rsidR="00934FC3" w:rsidRDefault="00934FC3" w:rsidP="00C9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4F40FF"/>
    <w:rsid w:val="000A40E0"/>
    <w:rsid w:val="000E1649"/>
    <w:rsid w:val="00164CB5"/>
    <w:rsid w:val="00250973"/>
    <w:rsid w:val="002C7D81"/>
    <w:rsid w:val="002E1868"/>
    <w:rsid w:val="004501DD"/>
    <w:rsid w:val="004B51E2"/>
    <w:rsid w:val="005201B7"/>
    <w:rsid w:val="00524385"/>
    <w:rsid w:val="005A4451"/>
    <w:rsid w:val="0061124E"/>
    <w:rsid w:val="006123D0"/>
    <w:rsid w:val="006A01C1"/>
    <w:rsid w:val="007A1A11"/>
    <w:rsid w:val="00882322"/>
    <w:rsid w:val="008E443B"/>
    <w:rsid w:val="00922305"/>
    <w:rsid w:val="00934FC3"/>
    <w:rsid w:val="00A63274"/>
    <w:rsid w:val="00A72670"/>
    <w:rsid w:val="00AC5092"/>
    <w:rsid w:val="00AD0B84"/>
    <w:rsid w:val="00B37C6B"/>
    <w:rsid w:val="00B4703F"/>
    <w:rsid w:val="00C376B3"/>
    <w:rsid w:val="00C928CB"/>
    <w:rsid w:val="00CF690E"/>
    <w:rsid w:val="00D849DF"/>
    <w:rsid w:val="00E17277"/>
    <w:rsid w:val="00E96ECE"/>
    <w:rsid w:val="00EB31B6"/>
    <w:rsid w:val="00FA0F5F"/>
    <w:rsid w:val="013D1D02"/>
    <w:rsid w:val="021231EC"/>
    <w:rsid w:val="04534F2B"/>
    <w:rsid w:val="053C3C43"/>
    <w:rsid w:val="09C674A8"/>
    <w:rsid w:val="0AF01EFF"/>
    <w:rsid w:val="0EC10EE2"/>
    <w:rsid w:val="155134D0"/>
    <w:rsid w:val="1A3F4D02"/>
    <w:rsid w:val="1D176324"/>
    <w:rsid w:val="2BF563D5"/>
    <w:rsid w:val="2EBD2E04"/>
    <w:rsid w:val="3E6346E8"/>
    <w:rsid w:val="3EDA682E"/>
    <w:rsid w:val="44725DC8"/>
    <w:rsid w:val="490C7673"/>
    <w:rsid w:val="4C4D3E57"/>
    <w:rsid w:val="4CD30423"/>
    <w:rsid w:val="4EFE1C67"/>
    <w:rsid w:val="50207491"/>
    <w:rsid w:val="50495347"/>
    <w:rsid w:val="56A34611"/>
    <w:rsid w:val="5D4F40FF"/>
    <w:rsid w:val="631A781F"/>
    <w:rsid w:val="63F34A13"/>
    <w:rsid w:val="658E374C"/>
    <w:rsid w:val="68664EF6"/>
    <w:rsid w:val="69A2375B"/>
    <w:rsid w:val="6E6F1ECE"/>
    <w:rsid w:val="6EC217BD"/>
    <w:rsid w:val="6ED84A32"/>
    <w:rsid w:val="72C46214"/>
    <w:rsid w:val="78C2426E"/>
    <w:rsid w:val="7F71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培养与督导办</dc:creator>
  <cp:lastModifiedBy>吕艳</cp:lastModifiedBy>
  <cp:revision>24</cp:revision>
  <cp:lastPrinted>2018-09-07T08:20:00Z</cp:lastPrinted>
  <dcterms:created xsi:type="dcterms:W3CDTF">2017-09-15T06:15:00Z</dcterms:created>
  <dcterms:modified xsi:type="dcterms:W3CDTF">2022-04-17T01:21:00Z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7E841EBF5AEB44319708EB84624E1422</vt:lpwstr>
  </property>
</Properties>
</file>